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9D717" w14:textId="77777777" w:rsidR="007901F9" w:rsidRPr="007901F9" w:rsidRDefault="007901F9" w:rsidP="007901F9">
      <w:pPr>
        <w:rPr>
          <w:b/>
          <w:bCs/>
        </w:rPr>
      </w:pPr>
      <w:r w:rsidRPr="007901F9">
        <w:rPr>
          <w:b/>
          <w:bCs/>
        </w:rPr>
        <w:t>From Fear to Fun: Helping Kids Build Confidence Through Adventure Activities</w:t>
      </w:r>
    </w:p>
    <w:p w14:paraId="0CED4A20" w14:textId="77777777" w:rsidR="007901F9" w:rsidRDefault="007901F9" w:rsidP="007901F9"/>
    <w:p w14:paraId="06416D05" w14:textId="233E274C" w:rsidR="007901F9" w:rsidRDefault="007901F9" w:rsidP="007901F9">
      <w:r>
        <w:t>Every child has moments when they hesitate in the face of something new. It might be standing at the base of a climbing wall, staring up at the height with a mix of nerves and excitement, or waiting their turn at the top of a zip wire. For parents, these moments can feel like a balancing act. We want to protect our children, but we also want to help them grow. This is where adventure activities play a vital role. When introduced in a safe, supportive environment, they give children the chance to turn fear into fun. And in the process, they build confidence that stays with them for life.</w:t>
      </w:r>
    </w:p>
    <w:p w14:paraId="16FFFF8F" w14:textId="77777777" w:rsidR="007901F9" w:rsidRDefault="007901F9" w:rsidP="007901F9"/>
    <w:p w14:paraId="75FBC0E6" w14:textId="77777777" w:rsidR="007901F9" w:rsidRPr="007901F9" w:rsidRDefault="007901F9" w:rsidP="007901F9">
      <w:pPr>
        <w:rPr>
          <w:b/>
          <w:bCs/>
        </w:rPr>
      </w:pPr>
      <w:r w:rsidRPr="007901F9">
        <w:rPr>
          <w:b/>
          <w:bCs/>
        </w:rPr>
        <w:t>Why Adventure Activities Matter</w:t>
      </w:r>
    </w:p>
    <w:p w14:paraId="47EBCEAB" w14:textId="7F4719BA" w:rsidR="007901F9" w:rsidRDefault="007901F9" w:rsidP="007901F9">
      <w:r>
        <w:t xml:space="preserve">Childhood today often comes with </w:t>
      </w:r>
      <w:r w:rsidRPr="00D123D7">
        <w:t>fewer opportunities for risk-taking</w:t>
      </w:r>
      <w:r>
        <w:t>. With screens competing for attention and structured routines dominating the week, children may miss out on the chance to test their limits in safe but challenging environments.</w:t>
      </w:r>
    </w:p>
    <w:p w14:paraId="3C646012" w14:textId="77777777" w:rsidR="007901F9" w:rsidRDefault="007901F9" w:rsidP="007901F9"/>
    <w:p w14:paraId="71C6663B" w14:textId="5E0E7C88" w:rsidR="007901F9" w:rsidRDefault="007901F9" w:rsidP="007901F9">
      <w:r>
        <w:t>Adventure activities, such as rock climbing, abseiling, ropes courses and zip wires, fill that gap. They give kids a sense of thrill, challenge their comfort zones and encourage resilience. More importantly, they provide a safe space for children to experience nervousness and then discover the exhilaration of overcoming it.</w:t>
      </w:r>
    </w:p>
    <w:p w14:paraId="634CE183" w14:textId="77777777" w:rsidR="007901F9" w:rsidRDefault="007901F9" w:rsidP="007901F9"/>
    <w:p w14:paraId="17745701" w14:textId="77777777" w:rsidR="007901F9" w:rsidRPr="007901F9" w:rsidRDefault="007901F9" w:rsidP="007901F9">
      <w:pPr>
        <w:rPr>
          <w:b/>
          <w:bCs/>
        </w:rPr>
      </w:pPr>
      <w:r w:rsidRPr="007901F9">
        <w:rPr>
          <w:b/>
          <w:bCs/>
        </w:rPr>
        <w:t>The Role of Safe Risk</w:t>
      </w:r>
    </w:p>
    <w:p w14:paraId="0E08D4A3" w14:textId="465C9C00" w:rsidR="007901F9" w:rsidRDefault="007901F9" w:rsidP="007901F9">
      <w:r>
        <w:t>Of course, no parent wants to put their child in danger. The beauty of these activities is that they involve what’s known as ‘safe risk.’ This means the activity looks and feels daring, but the systems in place ensure the child’s safety.</w:t>
      </w:r>
    </w:p>
    <w:p w14:paraId="03D2187B" w14:textId="77777777" w:rsidR="007901F9" w:rsidRDefault="007901F9" w:rsidP="007901F9"/>
    <w:p w14:paraId="2E01E10E" w14:textId="2B8451D8" w:rsidR="007901F9" w:rsidRDefault="007901F9" w:rsidP="007901F9">
      <w:r>
        <w:t>Take climbing, for example. Children are securely fastened into harnesses, clipped into ropes and supervised by trained instructors. They feel the height and the nerves that come with it, but they’re supported every step of the way. That combination of genuine challenge backed by safety is what makes the experience so powerful for building emotional strength.</w:t>
      </w:r>
    </w:p>
    <w:p w14:paraId="19239CAC" w14:textId="77777777" w:rsidR="007901F9" w:rsidRDefault="007901F9" w:rsidP="007901F9"/>
    <w:p w14:paraId="6A04B476" w14:textId="5251DE5D" w:rsidR="007901F9" w:rsidRDefault="007901F9" w:rsidP="007901F9">
      <w:r>
        <w:t xml:space="preserve">One of the key safety elements in these adventures is </w:t>
      </w:r>
      <w:hyperlink r:id="rId4" w:history="1">
        <w:r w:rsidRPr="007901F9">
          <w:rPr>
            <w:rStyle w:val="Hyperlink"/>
          </w:rPr>
          <w:t>harness training</w:t>
        </w:r>
      </w:hyperlink>
      <w:r>
        <w:t>. This is important for two reasons. First, it helps children understand that they are secure – the harness will hold them no matter what. Second, it creates a sense of trust, not just in the equipment but also in the adults guiding them. When children feel safe, they’re far more willing to step out of their comfort zone and embrace the challenge ahead.</w:t>
      </w:r>
    </w:p>
    <w:p w14:paraId="518BF5B0" w14:textId="77777777" w:rsidR="007901F9" w:rsidRDefault="007901F9" w:rsidP="007901F9"/>
    <w:p w14:paraId="015D41E6" w14:textId="77777777" w:rsidR="007901F9" w:rsidRPr="007901F9" w:rsidRDefault="007901F9" w:rsidP="007901F9">
      <w:pPr>
        <w:rPr>
          <w:b/>
          <w:bCs/>
        </w:rPr>
      </w:pPr>
      <w:r w:rsidRPr="007901F9">
        <w:rPr>
          <w:b/>
          <w:bCs/>
        </w:rPr>
        <w:t>Facing Fears, Building Resilience</w:t>
      </w:r>
    </w:p>
    <w:p w14:paraId="71B5C9AD" w14:textId="77777777" w:rsidR="007901F9" w:rsidRDefault="007901F9" w:rsidP="007901F9"/>
    <w:p w14:paraId="6606E9BB" w14:textId="24DE5189" w:rsidR="007901F9" w:rsidRDefault="007901F9" w:rsidP="007901F9">
      <w:r>
        <w:t>When a child finally takes that leap, whether it’s stepping off the platform of a zip line or taking their first climb, it can be a moment of transformation. They’ve faced something that felt scary and discovered they were capable of more than they realised.</w:t>
      </w:r>
    </w:p>
    <w:p w14:paraId="3241A84A" w14:textId="77777777" w:rsidR="007901F9" w:rsidRDefault="007901F9" w:rsidP="007901F9"/>
    <w:p w14:paraId="1BE1F44E" w14:textId="34BB588C" w:rsidR="007901F9" w:rsidRDefault="007901F9" w:rsidP="007901F9">
      <w:r>
        <w:t xml:space="preserve">This lesson extends far beyond the activity itself. That sense of “I was scared, but I did it anyway” becomes a foundation for resilience. In everyday life, children will face tests, new school and social challenges. Having experienced fear in a safe </w:t>
      </w:r>
      <w:r>
        <w:lastRenderedPageBreak/>
        <w:t>adventure setting, they learn that they can overcome nerves and succeed in other areas too.</w:t>
      </w:r>
    </w:p>
    <w:p w14:paraId="46660A82" w14:textId="77777777" w:rsidR="007901F9" w:rsidRDefault="007901F9" w:rsidP="007901F9"/>
    <w:p w14:paraId="53AE0394" w14:textId="77777777" w:rsidR="007901F9" w:rsidRPr="007901F9" w:rsidRDefault="007901F9" w:rsidP="007901F9">
      <w:pPr>
        <w:rPr>
          <w:b/>
          <w:bCs/>
        </w:rPr>
      </w:pPr>
      <w:r w:rsidRPr="007901F9">
        <w:rPr>
          <w:b/>
          <w:bCs/>
        </w:rPr>
        <w:t>Encouragement is Key</w:t>
      </w:r>
    </w:p>
    <w:p w14:paraId="137129F7" w14:textId="5D33F2A7" w:rsidR="007901F9" w:rsidRDefault="007901F9" w:rsidP="007901F9">
      <w:r>
        <w:t>Parents and carers play a vital role in these moments. Gentle encouragement, patience and celebrating even small achievements can</w:t>
      </w:r>
      <w:bookmarkStart w:id="0" w:name="_GoBack"/>
      <w:bookmarkEnd w:id="0"/>
      <w:r>
        <w:t xml:space="preserve"> make all the difference. Not every child will make it to the top of the wall or step onto the highest ropes course the first time, and that’s okay. Sometimes, just trying the first step is a victory worth recognising.</w:t>
      </w:r>
    </w:p>
    <w:p w14:paraId="7763A8CB" w14:textId="77777777" w:rsidR="007901F9" w:rsidRDefault="007901F9" w:rsidP="007901F9"/>
    <w:p w14:paraId="454F5933" w14:textId="1E2898E2" w:rsidR="007901F9" w:rsidRDefault="007901F9" w:rsidP="007901F9">
      <w:r>
        <w:t xml:space="preserve">By </w:t>
      </w:r>
      <w:r w:rsidRPr="00D123D7">
        <w:t>focusing on progress rather than perfection</w:t>
      </w:r>
      <w:r>
        <w:t>, parents can help children build confidence gradually. The goal isn’t to eliminate fear. It’s to teach children that fear doesn’t have to stop them from trying.</w:t>
      </w:r>
    </w:p>
    <w:p w14:paraId="101DD11F" w14:textId="77777777" w:rsidR="007901F9" w:rsidRDefault="007901F9" w:rsidP="007901F9"/>
    <w:p w14:paraId="62EC52B3" w14:textId="77777777" w:rsidR="007901F9" w:rsidRPr="007901F9" w:rsidRDefault="007901F9" w:rsidP="007901F9">
      <w:pPr>
        <w:rPr>
          <w:b/>
          <w:bCs/>
        </w:rPr>
      </w:pPr>
      <w:r w:rsidRPr="007901F9">
        <w:rPr>
          <w:b/>
          <w:bCs/>
        </w:rPr>
        <w:t>Turning Fear into Fun</w:t>
      </w:r>
    </w:p>
    <w:p w14:paraId="2F6C665B" w14:textId="54DDC416" w:rsidR="007901F9" w:rsidRDefault="007901F9" w:rsidP="007901F9">
      <w:r>
        <w:t>The magic of adventure activities is watching fear transform into joy. The nervous child at the start of the session often becomes the beaming child at the end, bursting with pride and eager to share their story. These are the experiences children remember and they’re the building blocks of a confident, resilient mindset.</w:t>
      </w:r>
    </w:p>
    <w:p w14:paraId="6C9F735E" w14:textId="77777777" w:rsidR="007901F9" w:rsidRDefault="007901F9" w:rsidP="007901F9"/>
    <w:p w14:paraId="13ABAD90" w14:textId="2A7F5D04" w:rsidR="00EC39FF" w:rsidRDefault="007901F9" w:rsidP="007901F9">
      <w:r>
        <w:t>So the next time your child hesitates in front of a climbing wall or zip line, take a deep breath, offer encouragement and trust the process. With safety measures in place, these adventures should be about giving your child the chance to discover their inner strength and carry it into every challenge life throws their way.</w:t>
      </w:r>
    </w:p>
    <w:sectPr w:rsidR="00EC3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F9"/>
    <w:rsid w:val="002C7BA9"/>
    <w:rsid w:val="00471C52"/>
    <w:rsid w:val="005808EE"/>
    <w:rsid w:val="007901F9"/>
    <w:rsid w:val="007A3451"/>
    <w:rsid w:val="00921E81"/>
    <w:rsid w:val="00D123D7"/>
    <w:rsid w:val="00EC39FF"/>
    <w:rsid w:val="00EE1231"/>
    <w:rsid w:val="00F53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A90F"/>
  <w15:chartTrackingRefBased/>
  <w15:docId w15:val="{6814FBBB-3B01-D144-8748-66E8671F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0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1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1F9"/>
    <w:rPr>
      <w:rFonts w:eastAsiaTheme="majorEastAsia" w:cstheme="majorBidi"/>
      <w:color w:val="272727" w:themeColor="text1" w:themeTint="D8"/>
    </w:rPr>
  </w:style>
  <w:style w:type="paragraph" w:styleId="Title">
    <w:name w:val="Title"/>
    <w:basedOn w:val="Normal"/>
    <w:next w:val="Normal"/>
    <w:link w:val="TitleChar"/>
    <w:uiPriority w:val="10"/>
    <w:qFormat/>
    <w:rsid w:val="007901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1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01F9"/>
    <w:rPr>
      <w:i/>
      <w:iCs/>
      <w:color w:val="404040" w:themeColor="text1" w:themeTint="BF"/>
    </w:rPr>
  </w:style>
  <w:style w:type="paragraph" w:styleId="ListParagraph">
    <w:name w:val="List Paragraph"/>
    <w:basedOn w:val="Normal"/>
    <w:uiPriority w:val="34"/>
    <w:qFormat/>
    <w:rsid w:val="007901F9"/>
    <w:pPr>
      <w:ind w:left="720"/>
      <w:contextualSpacing/>
    </w:pPr>
  </w:style>
  <w:style w:type="character" w:styleId="IntenseEmphasis">
    <w:name w:val="Intense Emphasis"/>
    <w:basedOn w:val="DefaultParagraphFont"/>
    <w:uiPriority w:val="21"/>
    <w:qFormat/>
    <w:rsid w:val="007901F9"/>
    <w:rPr>
      <w:i/>
      <w:iCs/>
      <w:color w:val="0F4761" w:themeColor="accent1" w:themeShade="BF"/>
    </w:rPr>
  </w:style>
  <w:style w:type="paragraph" w:styleId="IntenseQuote">
    <w:name w:val="Intense Quote"/>
    <w:basedOn w:val="Normal"/>
    <w:next w:val="Normal"/>
    <w:link w:val="IntenseQuoteChar"/>
    <w:uiPriority w:val="30"/>
    <w:qFormat/>
    <w:rsid w:val="00790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1F9"/>
    <w:rPr>
      <w:i/>
      <w:iCs/>
      <w:color w:val="0F4761" w:themeColor="accent1" w:themeShade="BF"/>
    </w:rPr>
  </w:style>
  <w:style w:type="character" w:styleId="IntenseReference">
    <w:name w:val="Intense Reference"/>
    <w:basedOn w:val="DefaultParagraphFont"/>
    <w:uiPriority w:val="32"/>
    <w:qFormat/>
    <w:rsid w:val="007901F9"/>
    <w:rPr>
      <w:b/>
      <w:bCs/>
      <w:smallCaps/>
      <w:color w:val="0F4761" w:themeColor="accent1" w:themeShade="BF"/>
      <w:spacing w:val="5"/>
    </w:rPr>
  </w:style>
  <w:style w:type="character" w:styleId="Hyperlink">
    <w:name w:val="Hyperlink"/>
    <w:basedOn w:val="DefaultParagraphFont"/>
    <w:uiPriority w:val="99"/>
    <w:unhideWhenUsed/>
    <w:rsid w:val="007901F9"/>
    <w:rPr>
      <w:color w:val="467886" w:themeColor="hyperlink"/>
      <w:u w:val="single"/>
    </w:rPr>
  </w:style>
  <w:style w:type="character" w:customStyle="1" w:styleId="UnresolvedMention">
    <w:name w:val="Unresolved Mention"/>
    <w:basedOn w:val="DefaultParagraphFont"/>
    <w:uiPriority w:val="99"/>
    <w:semiHidden/>
    <w:unhideWhenUsed/>
    <w:rsid w:val="00790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ortheastaccesstraining.co.uk/harness-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Grover</dc:creator>
  <cp:keywords/>
  <dc:description/>
  <cp:lastModifiedBy>Bilal</cp:lastModifiedBy>
  <cp:revision>5</cp:revision>
  <dcterms:created xsi:type="dcterms:W3CDTF">2025-08-20T11:34:00Z</dcterms:created>
  <dcterms:modified xsi:type="dcterms:W3CDTF">2025-08-21T08:35:00Z</dcterms:modified>
</cp:coreProperties>
</file>